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9D6" w:rsidRPr="006139D6" w:rsidRDefault="006139D6" w:rsidP="006139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9D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8BE0E3" wp14:editId="5A3F42A6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D6" w:rsidRPr="006139D6" w:rsidRDefault="006139D6" w:rsidP="006139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9D6" w:rsidRPr="006139D6" w:rsidRDefault="006139D6" w:rsidP="00613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6139D6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ГЛАВА МУНИЦИПАЛЬНОГО ОКРУГА ПЕРВОУРАЛЬСК</w:t>
      </w:r>
    </w:p>
    <w:p w:rsidR="006139D6" w:rsidRPr="006139D6" w:rsidRDefault="006139D6" w:rsidP="00613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6139D6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6139D6" w:rsidRPr="006139D6" w:rsidRDefault="006139D6" w:rsidP="00613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139D6" w:rsidRPr="006139D6" w:rsidRDefault="006139D6" w:rsidP="00613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139D6" w:rsidRPr="006139D6" w:rsidRDefault="006139D6" w:rsidP="00613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6139D6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CC082" wp14:editId="60A20BC6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0"/>
        <w:gridCol w:w="3226"/>
        <w:gridCol w:w="3228"/>
      </w:tblGrid>
      <w:tr w:rsidR="006139D6" w:rsidRPr="006139D6" w:rsidTr="006139D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39D6" w:rsidRPr="006139D6" w:rsidRDefault="006139D6" w:rsidP="006139D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29.05.2025</w:t>
            </w:r>
          </w:p>
        </w:tc>
        <w:tc>
          <w:tcPr>
            <w:tcW w:w="3322" w:type="dxa"/>
            <w:vAlign w:val="bottom"/>
            <w:hideMark/>
          </w:tcPr>
          <w:p w:rsidR="006139D6" w:rsidRPr="006139D6" w:rsidRDefault="006139D6" w:rsidP="006139D6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39D6" w:rsidRPr="006139D6" w:rsidRDefault="006139D6" w:rsidP="006139D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6139D6" w:rsidRPr="006139D6" w:rsidRDefault="006139D6" w:rsidP="006139D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D6" w:rsidRPr="006139D6" w:rsidRDefault="006139D6" w:rsidP="006139D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9D6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D5C2F" w:rsidRDefault="00FF6839" w:rsidP="00DD5C2F">
      <w:pPr>
        <w:spacing w:after="0" w:line="228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FF6839">
        <w:rPr>
          <w:rFonts w:ascii="Liberation Serif" w:eastAsia="Times New Roman" w:hAnsi="Liberation Serif" w:cs="Liberation Serif"/>
          <w:bCs/>
          <w:sz w:val="24"/>
          <w:szCs w:val="24"/>
        </w:rPr>
        <w:t xml:space="preserve">Об утверждении </w:t>
      </w:r>
      <w:r w:rsid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плана мероприятий </w:t>
      </w:r>
      <w:proofErr w:type="gramStart"/>
      <w:r w:rsidR="00DD5C2F" w:rsidRPr="00DD5C2F">
        <w:rPr>
          <w:rFonts w:ascii="Liberation Serif" w:eastAsia="Times New Roman" w:hAnsi="Liberation Serif" w:cs="Liberation Serif"/>
          <w:bCs/>
          <w:sz w:val="24"/>
          <w:szCs w:val="24"/>
        </w:rPr>
        <w:t>по</w:t>
      </w:r>
      <w:proofErr w:type="gramEnd"/>
      <w:r w:rsidR="00DD5C2F" w:rsidRP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 </w:t>
      </w:r>
    </w:p>
    <w:p w:rsidR="00DD5C2F" w:rsidRDefault="00DD5C2F" w:rsidP="00DD5C2F">
      <w:pPr>
        <w:spacing w:after="0" w:line="228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Cs/>
          <w:sz w:val="24"/>
          <w:szCs w:val="24"/>
        </w:rPr>
        <w:t xml:space="preserve">реализации Стратегии </w:t>
      </w:r>
      <w:r w:rsidRP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противодействия </w:t>
      </w:r>
    </w:p>
    <w:p w:rsidR="00DD5C2F" w:rsidRDefault="00DD5C2F" w:rsidP="00DD5C2F">
      <w:pPr>
        <w:spacing w:after="0" w:line="228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экстремизму в Российской Федерации </w:t>
      </w:r>
    </w:p>
    <w:p w:rsidR="00DD5C2F" w:rsidRDefault="00DD5C2F" w:rsidP="00DD5C2F">
      <w:pPr>
        <w:spacing w:after="0" w:line="228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на территории </w:t>
      </w:r>
      <w:proofErr w:type="gramStart"/>
      <w:r w:rsidRPr="00DD5C2F">
        <w:rPr>
          <w:rFonts w:ascii="Liberation Serif" w:eastAsia="Times New Roman" w:hAnsi="Liberation Serif" w:cs="Liberation Serif"/>
          <w:bCs/>
          <w:sz w:val="24"/>
          <w:szCs w:val="24"/>
        </w:rPr>
        <w:t>муниципального</w:t>
      </w:r>
      <w:proofErr w:type="gramEnd"/>
      <w:r w:rsidRP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 </w:t>
      </w:r>
    </w:p>
    <w:p w:rsidR="00DD5C2F" w:rsidRPr="00DD5C2F" w:rsidRDefault="00DD5C2F" w:rsidP="00DD5C2F">
      <w:pPr>
        <w:spacing w:after="0" w:line="228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DD5C2F">
        <w:rPr>
          <w:rFonts w:ascii="Liberation Serif" w:eastAsia="Times New Roman" w:hAnsi="Liberation Serif" w:cs="Liberation Serif"/>
          <w:bCs/>
          <w:sz w:val="24"/>
          <w:szCs w:val="24"/>
        </w:rPr>
        <w:t>округа Первоуральск на 2025 - 2027 годы</w:t>
      </w:r>
    </w:p>
    <w:p w:rsidR="00FF6839" w:rsidRDefault="00FF6839" w:rsidP="00C932DB">
      <w:pPr>
        <w:tabs>
          <w:tab w:val="left" w:pos="4820"/>
        </w:tabs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C866D4" w:rsidRDefault="00C866D4" w:rsidP="00C932DB">
      <w:pPr>
        <w:tabs>
          <w:tab w:val="left" w:pos="4820"/>
        </w:tabs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C866D4" w:rsidRPr="00FF6839" w:rsidRDefault="00C866D4" w:rsidP="00C932DB">
      <w:pPr>
        <w:tabs>
          <w:tab w:val="left" w:pos="4820"/>
        </w:tabs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C932DB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C866D4" w:rsidP="00C866D4">
      <w:pPr>
        <w:spacing w:after="0" w:line="228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соответствии с Указом Президента Российской Федерации от </w:t>
      </w:r>
      <w:r w:rsidR="004E56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</w:t>
      </w:r>
      <w:r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>28 декабря 2024 года № 1124 «Об утверждении Стратегии противодействия экстремизму в Российской Федерации», Федеральным закон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ом</w:t>
      </w:r>
      <w:r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 06 октября 2003 года № 131 – ФЗ «Об общих  принципах организации местного самоуправления в Российской Федерации», </w:t>
      </w:r>
      <w:r w:rsidRPr="00C866D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Федеральным законом </w:t>
      </w:r>
      <w:r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25 июля 2002 года № 114 «О противодействии экстремистской деятельности», Уставом муниципального округа Первоуральск,</w:t>
      </w:r>
      <w:r>
        <w:t xml:space="preserve"> </w:t>
      </w:r>
      <w:r w:rsidRPr="00497F13">
        <w:rPr>
          <w:rStyle w:val="a7"/>
          <w:rFonts w:ascii="Liberation Serif" w:hAnsi="Liberation Serif"/>
          <w:i w:val="0"/>
          <w:sz w:val="24"/>
          <w:szCs w:val="24"/>
        </w:rPr>
        <w:t>в целях профилактики проявлений экст</w:t>
      </w:r>
      <w:r>
        <w:rPr>
          <w:rStyle w:val="a7"/>
          <w:rFonts w:ascii="Liberation Serif" w:hAnsi="Liberation Serif"/>
          <w:i w:val="0"/>
          <w:sz w:val="24"/>
          <w:szCs w:val="24"/>
        </w:rPr>
        <w:t>ремизма</w:t>
      </w:r>
      <w:proofErr w:type="gramEnd"/>
      <w:r>
        <w:rPr>
          <w:rStyle w:val="a7"/>
          <w:rFonts w:ascii="Liberation Serif" w:hAnsi="Liberation Serif"/>
          <w:i w:val="0"/>
          <w:sz w:val="24"/>
          <w:szCs w:val="24"/>
        </w:rPr>
        <w:t xml:space="preserve">, поддержания стабильной </w:t>
      </w:r>
      <w:r w:rsidRPr="00497F13">
        <w:rPr>
          <w:rStyle w:val="a7"/>
          <w:rFonts w:ascii="Liberation Serif" w:hAnsi="Liberation Serif"/>
          <w:i w:val="0"/>
          <w:sz w:val="24"/>
          <w:szCs w:val="24"/>
        </w:rPr>
        <w:t>общественно - политической обстановки на территории муниципального округа Первоуральск</w:t>
      </w:r>
      <w:r w:rsidR="00D571E4">
        <w:rPr>
          <w:rStyle w:val="a7"/>
          <w:rFonts w:ascii="Liberation Serif" w:hAnsi="Liberation Serif"/>
          <w:i w:val="0"/>
          <w:sz w:val="24"/>
          <w:szCs w:val="24"/>
        </w:rPr>
        <w:t>,</w:t>
      </w: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ПОСТАНОВЛЯ</w:t>
      </w:r>
      <w:r w:rsidR="00C932DB"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>Ю</w:t>
      </w: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:rsidR="00FF6839" w:rsidRPr="00DD5C2F" w:rsidRDefault="00FF6839" w:rsidP="00DD5C2F">
      <w:pPr>
        <w:spacing w:after="0" w:line="228" w:lineRule="auto"/>
        <w:ind w:firstLine="708"/>
        <w:jc w:val="both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1. </w:t>
      </w:r>
      <w:r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Утвердить </w:t>
      </w:r>
      <w:r w:rsid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план мероприятий </w:t>
      </w:r>
      <w:r w:rsidR="00DD5C2F" w:rsidRP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по </w:t>
      </w:r>
      <w:r w:rsid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реализации Стратегии </w:t>
      </w:r>
      <w:r w:rsidR="00DD5C2F" w:rsidRPr="00DD5C2F">
        <w:rPr>
          <w:rFonts w:ascii="Liberation Serif" w:eastAsia="Times New Roman" w:hAnsi="Liberation Serif" w:cs="Liberation Serif"/>
          <w:bCs/>
          <w:sz w:val="24"/>
          <w:szCs w:val="24"/>
        </w:rPr>
        <w:t>противодействия экстремизму в Российской Федерации на территории муниципального округа Пе</w:t>
      </w:r>
      <w:r w:rsidR="00DD5C2F">
        <w:rPr>
          <w:rFonts w:ascii="Liberation Serif" w:eastAsia="Times New Roman" w:hAnsi="Liberation Serif" w:cs="Liberation Serif"/>
          <w:bCs/>
          <w:sz w:val="24"/>
          <w:szCs w:val="24"/>
        </w:rPr>
        <w:t xml:space="preserve">рвоуральск на 2025 - 2027 годы </w:t>
      </w:r>
      <w:r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согласно приложению.</w:t>
      </w:r>
    </w:p>
    <w:p w:rsidR="00FF6839" w:rsidRPr="00FF6839" w:rsidRDefault="00DD5C2F" w:rsidP="00C932DB">
      <w:pPr>
        <w:spacing w:after="0" w:line="228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. Настоящее постановление разместить на официальном сайте муниципального округа Первоуральск.</w:t>
      </w:r>
    </w:p>
    <w:p w:rsidR="00FF6839" w:rsidRPr="00FF6839" w:rsidRDefault="00DD5C2F" w:rsidP="00C932DB">
      <w:pPr>
        <w:spacing w:after="0" w:line="228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3</w:t>
      </w:r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</w:t>
      </w:r>
      <w:proofErr w:type="gramStart"/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Контроль за</w:t>
      </w:r>
      <w:proofErr w:type="gramEnd"/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 В.А. </w:t>
      </w:r>
      <w:proofErr w:type="spellStart"/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Таммана</w:t>
      </w:r>
      <w:proofErr w:type="spellEnd"/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6839" w:rsidRPr="00FF6839" w:rsidTr="00BE4FA1">
        <w:tc>
          <w:tcPr>
            <w:tcW w:w="5070" w:type="dxa"/>
            <w:hideMark/>
          </w:tcPr>
          <w:p w:rsidR="00FF6839" w:rsidRPr="00FF6839" w:rsidRDefault="00FF6839" w:rsidP="00C932DB">
            <w:pPr>
              <w:spacing w:after="0" w:line="228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F683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Глава муниципального округа Первоуральск</w:t>
            </w:r>
          </w:p>
        </w:tc>
        <w:tc>
          <w:tcPr>
            <w:tcW w:w="4425" w:type="dxa"/>
            <w:hideMark/>
          </w:tcPr>
          <w:p w:rsidR="00FF6839" w:rsidRPr="00FF6839" w:rsidRDefault="00FF6839" w:rsidP="00C932DB">
            <w:pPr>
              <w:spacing w:after="0" w:line="228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F683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FF683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FF6839" w:rsidRPr="00FF6839" w:rsidRDefault="006139D6" w:rsidP="00C932DB">
      <w:pPr>
        <w:spacing w:after="0" w:line="228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  <w:t xml:space="preserve">    </w:t>
      </w:r>
      <w:bookmarkStart w:id="0" w:name="_GoBack"/>
      <w:bookmarkEnd w:id="0"/>
    </w:p>
    <w:p w:rsidR="006078CE" w:rsidRDefault="006078CE" w:rsidP="00C932DB">
      <w:pPr>
        <w:spacing w:line="228" w:lineRule="auto"/>
      </w:pPr>
    </w:p>
    <w:sectPr w:rsidR="006078CE" w:rsidSect="006139D6">
      <w:pgSz w:w="11906" w:h="16838"/>
      <w:pgMar w:top="0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F08" w:rsidRDefault="003F3F08" w:rsidP="00870392">
      <w:pPr>
        <w:spacing w:after="0" w:line="240" w:lineRule="auto"/>
      </w:pPr>
      <w:r>
        <w:separator/>
      </w:r>
    </w:p>
  </w:endnote>
  <w:endnote w:type="continuationSeparator" w:id="0">
    <w:p w:rsidR="003F3F08" w:rsidRDefault="003F3F08" w:rsidP="0087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F08" w:rsidRDefault="003F3F08" w:rsidP="00870392">
      <w:pPr>
        <w:spacing w:after="0" w:line="240" w:lineRule="auto"/>
      </w:pPr>
      <w:r>
        <w:separator/>
      </w:r>
    </w:p>
  </w:footnote>
  <w:footnote w:type="continuationSeparator" w:id="0">
    <w:p w:rsidR="003F3F08" w:rsidRDefault="003F3F08" w:rsidP="0087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F3E9E"/>
    <w:multiLevelType w:val="multilevel"/>
    <w:tmpl w:val="0C9AC8A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79"/>
    <w:rsid w:val="00025C74"/>
    <w:rsid w:val="000D64D3"/>
    <w:rsid w:val="001A09B5"/>
    <w:rsid w:val="00297651"/>
    <w:rsid w:val="00361992"/>
    <w:rsid w:val="003F3F08"/>
    <w:rsid w:val="00455685"/>
    <w:rsid w:val="004E566B"/>
    <w:rsid w:val="005B1079"/>
    <w:rsid w:val="006078CE"/>
    <w:rsid w:val="006139D6"/>
    <w:rsid w:val="006D4EF9"/>
    <w:rsid w:val="00870392"/>
    <w:rsid w:val="00991616"/>
    <w:rsid w:val="009E796A"/>
    <w:rsid w:val="00A53B67"/>
    <w:rsid w:val="00A7244F"/>
    <w:rsid w:val="00AA0256"/>
    <w:rsid w:val="00B540C1"/>
    <w:rsid w:val="00C51272"/>
    <w:rsid w:val="00C866D4"/>
    <w:rsid w:val="00C932DB"/>
    <w:rsid w:val="00D571E4"/>
    <w:rsid w:val="00DD5C2F"/>
    <w:rsid w:val="00FD27E1"/>
    <w:rsid w:val="00FF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392"/>
  </w:style>
  <w:style w:type="paragraph" w:styleId="a5">
    <w:name w:val="footer"/>
    <w:basedOn w:val="a"/>
    <w:link w:val="a6"/>
    <w:uiPriority w:val="99"/>
    <w:unhideWhenUsed/>
    <w:rsid w:val="00870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392"/>
  </w:style>
  <w:style w:type="character" w:styleId="a7">
    <w:name w:val="Emphasis"/>
    <w:qFormat/>
    <w:rsid w:val="00DD5C2F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1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392"/>
  </w:style>
  <w:style w:type="paragraph" w:styleId="a5">
    <w:name w:val="footer"/>
    <w:basedOn w:val="a"/>
    <w:link w:val="a6"/>
    <w:uiPriority w:val="99"/>
    <w:unhideWhenUsed/>
    <w:rsid w:val="00870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392"/>
  </w:style>
  <w:style w:type="character" w:styleId="a7">
    <w:name w:val="Emphasis"/>
    <w:qFormat/>
    <w:rsid w:val="00DD5C2F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1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11</cp:revision>
  <dcterms:created xsi:type="dcterms:W3CDTF">2025-05-06T10:49:00Z</dcterms:created>
  <dcterms:modified xsi:type="dcterms:W3CDTF">2025-06-02T05:44:00Z</dcterms:modified>
</cp:coreProperties>
</file>